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/>
        <w:ind w:left="400" w:right="0" w:firstLine="0"/>
        <w:jc w:val="left"/>
        <w:rPr>
          <w:rFonts w:hint="eastAsia" w:ascii="等线" w:eastAsia="等线"/>
          <w:b/>
          <w:sz w:val="21"/>
        </w:rPr>
      </w:pPr>
      <w:r>
        <w:rPr>
          <w:rFonts w:hint="eastAsia" w:ascii="等线" w:eastAsia="等线"/>
          <w:b/>
          <w:spacing w:val="-1"/>
          <w:sz w:val="21"/>
        </w:rPr>
        <w:t xml:space="preserve">附 </w:t>
      </w:r>
      <w:r>
        <w:rPr>
          <w:rFonts w:hint="eastAsia" w:ascii="等线" w:eastAsia="等线"/>
          <w:b/>
          <w:i/>
          <w:spacing w:val="-12"/>
          <w:sz w:val="21"/>
        </w:rPr>
        <w:t>2</w:t>
      </w:r>
      <w:r>
        <w:rPr>
          <w:rFonts w:hint="eastAsia" w:ascii="等线" w:eastAsia="等线"/>
          <w:b/>
          <w:spacing w:val="-12"/>
          <w:sz w:val="21"/>
        </w:rPr>
        <w:t>：</w:t>
      </w:r>
    </w:p>
    <w:p>
      <w:pPr>
        <w:pStyle w:val="2"/>
        <w:spacing w:before="9"/>
        <w:rPr>
          <w:rFonts w:ascii="等线"/>
          <w:b/>
        </w:rPr>
      </w:pPr>
      <w:r>
        <w:br w:type="column"/>
      </w:r>
    </w:p>
    <w:p>
      <w:pPr>
        <w:spacing w:before="0" w:line="324" w:lineRule="auto"/>
        <w:ind w:right="1746"/>
        <w:jc w:val="center"/>
        <w:rPr>
          <w:rFonts w:hint="eastAsia" w:ascii="仿宋" w:eastAsia="仿宋"/>
          <w:b/>
          <w:sz w:val="36"/>
          <w:lang w:val="en-US" w:eastAsia="zh-CN"/>
        </w:rPr>
      </w:pPr>
      <w:r>
        <w:rPr>
          <w:rFonts w:hint="eastAsia" w:ascii="仿宋" w:eastAsia="仿宋"/>
          <w:b/>
          <w:sz w:val="36"/>
          <w:lang w:val="en-US" w:eastAsia="zh-CN"/>
        </w:rPr>
        <w:t>Pythagoras CAD + GIS 一体化工程制图软件技术</w:t>
      </w:r>
    </w:p>
    <w:p>
      <w:pPr>
        <w:spacing w:before="0" w:line="324" w:lineRule="auto"/>
        <w:ind w:right="1746"/>
        <w:jc w:val="center"/>
        <w:rPr>
          <w:rFonts w:hint="eastAsia" w:ascii="仿宋" w:eastAsia="仿宋"/>
          <w:b/>
          <w:sz w:val="36"/>
        </w:rPr>
      </w:pPr>
      <w:r>
        <w:rPr>
          <w:rFonts w:hint="eastAsia" w:ascii="仿宋" w:eastAsia="仿宋"/>
          <w:b/>
          <w:sz w:val="36"/>
          <w:lang w:val="en-US" w:eastAsia="zh-CN"/>
        </w:rPr>
        <w:t>培训班</w:t>
      </w:r>
      <w:r>
        <w:rPr>
          <w:rFonts w:hint="eastAsia" w:ascii="仿宋" w:eastAsia="仿宋"/>
          <w:b/>
          <w:sz w:val="36"/>
        </w:rPr>
        <w:t>报名回执表</w:t>
      </w:r>
    </w:p>
    <w:p>
      <w:pPr>
        <w:spacing w:after="0" w:line="324" w:lineRule="auto"/>
        <w:jc w:val="left"/>
        <w:rPr>
          <w:rFonts w:hint="eastAsia" w:ascii="仿宋" w:eastAsia="仿宋"/>
          <w:sz w:val="36"/>
        </w:rPr>
        <w:sectPr>
          <w:pgSz w:w="11910" w:h="16840"/>
          <w:pgMar w:top="1380" w:right="0" w:bottom="280" w:left="680" w:header="928" w:footer="0" w:gutter="0"/>
          <w:cols w:equalWidth="0" w:num="2">
            <w:col w:w="991" w:space="40"/>
            <w:col w:w="10199"/>
          </w:cols>
        </w:sectPr>
      </w:pP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850"/>
        <w:gridCol w:w="1108"/>
        <w:gridCol w:w="450"/>
        <w:gridCol w:w="1282"/>
        <w:gridCol w:w="420"/>
        <w:gridCol w:w="1385"/>
        <w:gridCol w:w="1450"/>
        <w:gridCol w:w="28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gridSpan w:val="2"/>
          </w:tcPr>
          <w:p>
            <w:pPr>
              <w:pStyle w:val="5"/>
              <w:spacing w:before="147"/>
              <w:ind w:left="569" w:right="548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558" w:type="dxa"/>
            <w:gridSpan w:val="2"/>
          </w:tcPr>
          <w:p>
            <w:pPr>
              <w:pStyle w:val="5"/>
              <w:spacing w:before="147"/>
              <w:ind w:left="549" w:right="529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702" w:type="dxa"/>
            <w:gridSpan w:val="2"/>
          </w:tcPr>
          <w:p>
            <w:pPr>
              <w:pStyle w:val="5"/>
              <w:spacing w:before="147"/>
              <w:ind w:left="567" w:right="54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835" w:type="dxa"/>
            <w:gridSpan w:val="2"/>
          </w:tcPr>
          <w:p>
            <w:pPr>
              <w:pStyle w:val="5"/>
              <w:spacing w:before="147"/>
              <w:ind w:left="975" w:right="959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837" w:type="dxa"/>
          </w:tcPr>
          <w:p>
            <w:pPr>
              <w:pStyle w:val="5"/>
              <w:spacing w:before="147"/>
              <w:ind w:left="1186" w:right="1171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2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2" w:type="dxa"/>
            <w:gridSpan w:val="2"/>
          </w:tcPr>
          <w:p>
            <w:pPr>
              <w:pStyle w:val="5"/>
              <w:spacing w:before="145"/>
              <w:ind w:left="42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8932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2" w:type="dxa"/>
            <w:gridSpan w:val="2"/>
          </w:tcPr>
          <w:p>
            <w:pPr>
              <w:pStyle w:val="5"/>
              <w:spacing w:before="147"/>
              <w:ind w:left="429"/>
              <w:rPr>
                <w:sz w:val="21"/>
              </w:rPr>
            </w:pPr>
            <w:r>
              <w:rPr>
                <w:sz w:val="21"/>
              </w:rPr>
              <w:t>邮寄地址</w:t>
            </w:r>
          </w:p>
        </w:tc>
        <w:tc>
          <w:tcPr>
            <w:tcW w:w="4645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5"/>
              <w:spacing w:before="147"/>
              <w:ind w:left="302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2837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702" w:type="dxa"/>
            <w:gridSpan w:val="2"/>
          </w:tcPr>
          <w:p>
            <w:pPr>
              <w:pStyle w:val="5"/>
              <w:spacing w:before="171" w:line="278" w:lineRule="auto"/>
              <w:ind w:left="107" w:right="199"/>
              <w:jc w:val="both"/>
              <w:rPr>
                <w:b/>
                <w:sz w:val="21"/>
              </w:rPr>
            </w:pPr>
            <w:r>
              <w:rPr>
                <w:b w:val="0"/>
                <w:bCs/>
                <w:sz w:val="21"/>
              </w:rPr>
              <w:t>希望通过会议解决哪些问题 (请认真填写</w:t>
            </w:r>
            <w:r>
              <w:rPr>
                <w:b w:val="0"/>
                <w:bCs/>
                <w:spacing w:val="-17"/>
                <w:sz w:val="21"/>
              </w:rPr>
              <w:t>）</w:t>
            </w:r>
          </w:p>
        </w:tc>
        <w:tc>
          <w:tcPr>
            <w:tcW w:w="8932" w:type="dxa"/>
            <w:gridSpan w:val="7"/>
          </w:tcPr>
          <w:p>
            <w:pPr>
              <w:pStyle w:val="5"/>
              <w:spacing w:before="171" w:line="278" w:lineRule="auto"/>
              <w:ind w:left="107" w:right="7960"/>
              <w:jc w:val="both"/>
              <w:rPr>
                <w:sz w:val="21"/>
              </w:rPr>
            </w:pPr>
            <w:r>
              <w:rPr>
                <w:sz w:val="21"/>
              </w:rPr>
              <w:t>问题一： 问题二： 问题三：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2" w:type="dxa"/>
            <w:gridSpan w:val="2"/>
          </w:tcPr>
          <w:p>
            <w:pPr>
              <w:pStyle w:val="5"/>
              <w:spacing w:before="145"/>
              <w:ind w:left="429"/>
              <w:rPr>
                <w:sz w:val="21"/>
              </w:rPr>
            </w:pPr>
            <w:r>
              <w:rPr>
                <w:sz w:val="21"/>
              </w:rPr>
              <w:t>培训费用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5"/>
              <w:spacing w:before="152"/>
              <w:ind w:left="107"/>
              <w:rPr>
                <w:sz w:val="21"/>
              </w:rPr>
            </w:pPr>
            <w:r>
              <w:rPr>
                <w:sz w:val="21"/>
              </w:rPr>
              <w:t>□电汇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52"/>
              <w:ind w:left="374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sz w:val="21"/>
              </w:rPr>
              <w:t>现场缴费</w:t>
            </w:r>
          </w:p>
        </w:tc>
        <w:tc>
          <w:tcPr>
            <w:tcW w:w="3255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136"/>
              <w:ind w:left="322"/>
              <w:rPr>
                <w:sz w:val="21"/>
              </w:rPr>
            </w:pPr>
            <w:r>
              <w:rPr>
                <w:sz w:val="21"/>
              </w:rPr>
              <w:t>（请用“</w:t>
            </w:r>
            <w:r>
              <w:rPr>
                <w:rFonts w:ascii="Segoe UI Emoji" w:hAnsi="Segoe UI Emoji" w:eastAsia="Segoe UI Emoji"/>
                <w:sz w:val="21"/>
              </w:rPr>
              <w:t>☑</w:t>
            </w:r>
            <w:r>
              <w:rPr>
                <w:sz w:val="21"/>
              </w:rPr>
              <w:t>”标注）</w:t>
            </w:r>
          </w:p>
        </w:tc>
        <w:tc>
          <w:tcPr>
            <w:tcW w:w="2837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702" w:type="dxa"/>
            <w:gridSpan w:val="2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"/>
              <w:rPr>
                <w:b/>
                <w:sz w:val="18"/>
              </w:rPr>
            </w:pPr>
          </w:p>
          <w:p>
            <w:pPr>
              <w:pStyle w:val="5"/>
              <w:ind w:left="429"/>
              <w:rPr>
                <w:sz w:val="21"/>
              </w:rPr>
            </w:pPr>
            <w:r>
              <w:rPr>
                <w:sz w:val="21"/>
              </w:rPr>
              <w:t>汇款账户</w:t>
            </w:r>
          </w:p>
        </w:tc>
        <w:tc>
          <w:tcPr>
            <w:tcW w:w="8932" w:type="dxa"/>
            <w:gridSpan w:val="7"/>
          </w:tcPr>
          <w:p>
            <w:pPr>
              <w:pStyle w:val="5"/>
              <w:spacing w:before="20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账户：北京中遥智图科技有限公司</w:t>
            </w:r>
          </w:p>
          <w:p>
            <w:pPr>
              <w:pStyle w:val="5"/>
              <w:spacing w:before="43" w:line="278" w:lineRule="auto"/>
              <w:ind w:left="107" w:right="3969"/>
              <w:rPr>
                <w:sz w:val="21"/>
              </w:rPr>
            </w:pPr>
            <w:r>
              <w:rPr>
                <w:spacing w:val="-4"/>
                <w:sz w:val="21"/>
              </w:rPr>
              <w:t>开户行：中国建设银行股份有限公司北京生命园支行</w:t>
            </w:r>
            <w:r>
              <w:rPr>
                <w:sz w:val="21"/>
              </w:rPr>
              <w:t>账号：1100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1048 6000 5251 3815</w:t>
            </w:r>
          </w:p>
          <w:p>
            <w:pPr>
              <w:pStyle w:val="5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注：请将银行汇款凭证传真至会务组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2" w:type="dxa"/>
            <w:gridSpan w:val="2"/>
          </w:tcPr>
          <w:p>
            <w:pPr>
              <w:pStyle w:val="5"/>
              <w:spacing w:before="145"/>
              <w:ind w:left="429"/>
              <w:rPr>
                <w:sz w:val="21"/>
              </w:rPr>
            </w:pPr>
            <w:r>
              <w:rPr>
                <w:sz w:val="21"/>
              </w:rPr>
              <w:t>住宿要求</w:t>
            </w:r>
          </w:p>
        </w:tc>
        <w:tc>
          <w:tcPr>
            <w:tcW w:w="8932" w:type="dxa"/>
            <w:gridSpan w:val="7"/>
          </w:tcPr>
          <w:p>
            <w:pPr>
              <w:pStyle w:val="5"/>
              <w:spacing w:before="145"/>
              <w:ind w:left="212"/>
              <w:rPr>
                <w:sz w:val="21"/>
              </w:rPr>
            </w:pPr>
            <w:r>
              <w:rPr>
                <w:spacing w:val="-3"/>
                <w:w w:val="100"/>
                <w:sz w:val="21"/>
              </w:rPr>
              <w:t>是否需要预定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3"/>
                <w:w w:val="100"/>
                <w:sz w:val="21"/>
              </w:rPr>
              <w:t>需要请备注人数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852" w:type="dxa"/>
            <w:tcBorders>
              <w:right w:val="nil"/>
            </w:tcBorders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0"/>
              <w:rPr>
                <w:b/>
                <w:sz w:val="16"/>
              </w:rPr>
            </w:pPr>
          </w:p>
          <w:p>
            <w:pPr>
              <w:pStyle w:val="5"/>
              <w:ind w:left="534"/>
              <w:rPr>
                <w:sz w:val="21"/>
              </w:rPr>
            </w:pPr>
            <w:r>
              <w:rPr>
                <w:w w:val="100"/>
                <w:sz w:val="21"/>
              </w:rPr>
              <w:t>备</w:t>
            </w:r>
          </w:p>
        </w:tc>
        <w:tc>
          <w:tcPr>
            <w:tcW w:w="850" w:type="dxa"/>
            <w:tcBorders>
              <w:left w:val="nil"/>
            </w:tcBorders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0"/>
              <w:rPr>
                <w:b/>
                <w:sz w:val="16"/>
              </w:rPr>
            </w:pPr>
          </w:p>
          <w:p>
            <w:pPr>
              <w:pStyle w:val="5"/>
              <w:ind w:left="115"/>
              <w:rPr>
                <w:sz w:val="21"/>
              </w:rPr>
            </w:pPr>
            <w:r>
              <w:rPr>
                <w:w w:val="100"/>
                <w:sz w:val="21"/>
              </w:rPr>
              <w:t>注</w:t>
            </w:r>
          </w:p>
        </w:tc>
        <w:tc>
          <w:tcPr>
            <w:tcW w:w="8932" w:type="dxa"/>
            <w:gridSpan w:val="7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499"/>
              </w:tabs>
              <w:spacing w:before="0" w:after="0" w:line="268" w:lineRule="exact"/>
              <w:ind w:left="498" w:right="0" w:hanging="361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报名用户请将此回执发送</w:t>
            </w:r>
            <w:r>
              <w:rPr>
                <w:sz w:val="21"/>
              </w:rPr>
              <w:t>E-mail:</w:t>
            </w:r>
            <w:r>
              <w:rPr>
                <w:spacing w:val="3"/>
                <w:sz w:val="21"/>
              </w:rPr>
              <w:t xml:space="preserve"> </w:t>
            </w:r>
            <w:r>
              <w:fldChar w:fldCharType="begin"/>
            </w:r>
            <w:r>
              <w:instrText xml:space="preserve"> HYPERLINK "mailto:support@geospatialsmart.com或传真至010-62740028" \h </w:instrText>
            </w:r>
            <w:r>
              <w:fldChar w:fldCharType="separate"/>
            </w:r>
            <w:r>
              <w:rPr>
                <w:sz w:val="21"/>
              </w:rPr>
              <w:t>support@geospatialsmart.com</w:t>
            </w:r>
            <w:r>
              <w:rPr>
                <w:spacing w:val="-3"/>
                <w:sz w:val="21"/>
              </w:rPr>
              <w:t>或传真至</w:t>
            </w:r>
            <w:r>
              <w:rPr>
                <w:sz w:val="21"/>
              </w:rPr>
              <w:t>010-62740028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9"/>
              </w:tabs>
              <w:spacing w:before="2" w:after="0" w:line="242" w:lineRule="auto"/>
              <w:ind w:left="498" w:right="81" w:hanging="360"/>
              <w:jc w:val="both"/>
              <w:rPr>
                <w:sz w:val="21"/>
              </w:rPr>
            </w:pPr>
            <w:r>
              <w:rPr>
                <w:sz w:val="21"/>
              </w:rPr>
              <w:t>学员自带电脑，采用讲课与上机实习紧密结合的方式进行培训。</w:t>
            </w:r>
            <w:r>
              <w:rPr>
                <w:spacing w:val="4"/>
                <w:sz w:val="21"/>
              </w:rPr>
              <w:t>（建议电脑内存</w:t>
            </w:r>
            <w:r>
              <w:rPr>
                <w:sz w:val="21"/>
              </w:rPr>
              <w:t>8G</w:t>
            </w:r>
            <w:r>
              <w:rPr>
                <w:spacing w:val="4"/>
                <w:sz w:val="21"/>
              </w:rPr>
              <w:t xml:space="preserve">以上， </w:t>
            </w:r>
            <w:r>
              <w:rPr>
                <w:sz w:val="21"/>
              </w:rPr>
              <w:t>GTX960</w:t>
            </w:r>
            <w:r>
              <w:rPr>
                <w:spacing w:val="-3"/>
                <w:sz w:val="21"/>
              </w:rPr>
              <w:t>及以上独立显卡，</w:t>
            </w:r>
            <w:r>
              <w:rPr>
                <w:sz w:val="21"/>
              </w:rPr>
              <w:t>50G</w:t>
            </w:r>
            <w:r>
              <w:rPr>
                <w:spacing w:val="-3"/>
                <w:sz w:val="21"/>
              </w:rPr>
              <w:t>以上硬盘空间存放培训素材包与安装介质，培训现场提供正版试用许可</w:t>
            </w:r>
            <w:r>
              <w:rPr>
                <w:sz w:val="21"/>
              </w:rPr>
              <w:t>）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9"/>
              </w:tabs>
              <w:spacing w:before="3" w:after="0" w:line="242" w:lineRule="auto"/>
              <w:ind w:left="498" w:right="83" w:hanging="360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培训班注册信息烦请您详细填写，以便在举办地与您及时取得联系，同时我们能及时发送相</w:t>
            </w:r>
            <w:r>
              <w:rPr>
                <w:spacing w:val="-5"/>
                <w:sz w:val="21"/>
              </w:rPr>
              <w:t>关信息并邮寄资料给您；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9"/>
              </w:tabs>
              <w:spacing w:before="1" w:after="0" w:line="242" w:lineRule="auto"/>
              <w:ind w:left="498" w:right="83" w:hanging="360"/>
              <w:jc w:val="both"/>
              <w:rPr>
                <w:sz w:val="21"/>
              </w:rPr>
            </w:pPr>
            <w:r>
              <w:rPr>
                <w:sz w:val="21"/>
              </w:rPr>
              <w:t xml:space="preserve">参加培训的学员，可获得 </w:t>
            </w:r>
            <w:r>
              <w:rPr>
                <w:rFonts w:hint="eastAsia"/>
                <w:sz w:val="21"/>
                <w:lang w:val="en-US" w:eastAsia="zh-CN"/>
              </w:rPr>
              <w:t>Pythagoras</w:t>
            </w:r>
            <w:r>
              <w:rPr>
                <w:spacing w:val="-2"/>
                <w:sz w:val="21"/>
              </w:rPr>
              <w:t xml:space="preserve"> 官方认证的培训证书。此证书作为个人学习和知识更</w:t>
            </w:r>
            <w:r>
              <w:rPr>
                <w:spacing w:val="-3"/>
                <w:sz w:val="21"/>
              </w:rPr>
              <w:t>新、专业技能提升、单位人才聘用的参考依据。</w:t>
            </w:r>
          </w:p>
          <w:p>
            <w:pPr>
              <w:pStyle w:val="5"/>
              <w:spacing w:line="268" w:lineRule="exact"/>
              <w:ind w:left="498"/>
              <w:rPr>
                <w:sz w:val="21"/>
              </w:rPr>
            </w:pPr>
            <w:r>
              <w:rPr>
                <w:sz w:val="21"/>
              </w:rPr>
              <w:t>注：请学员提前准备一张一寸照片。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9"/>
              </w:tabs>
              <w:spacing w:before="5" w:after="0" w:line="242" w:lineRule="auto"/>
              <w:ind w:left="498" w:right="83" w:hanging="360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因培训会场地名额有限，报满为止，会务组收到回执后，将与您确认并发送入场券，凭入场</w:t>
            </w:r>
            <w:r>
              <w:rPr>
                <w:spacing w:val="-5"/>
                <w:sz w:val="21"/>
              </w:rPr>
              <w:t>券参加培训班。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9"/>
              </w:tabs>
              <w:spacing w:before="1" w:after="0" w:line="256" w:lineRule="exact"/>
              <w:ind w:left="498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培训费包含课程资料与中午工作餐，交通住宿费用自理。</w:t>
            </w:r>
          </w:p>
        </w:tc>
      </w:tr>
    </w:tbl>
    <w:p>
      <w:pPr>
        <w:pStyle w:val="2"/>
        <w:spacing w:before="3"/>
        <w:rPr>
          <w:rFonts w:ascii="仿宋"/>
          <w:b/>
          <w:sz w:val="16"/>
        </w:rPr>
      </w:pPr>
    </w:p>
    <w:p>
      <w:pPr>
        <w:spacing w:before="72"/>
        <w:ind w:left="505" w:right="0" w:firstLine="0"/>
        <w:jc w:val="left"/>
        <w:rPr>
          <w:rFonts w:hint="eastAsia" w:ascii="仿宋" w:eastAsia="仿宋"/>
          <w:b w:val="0"/>
          <w:bCs/>
          <w:sz w:val="21"/>
        </w:rPr>
      </w:pPr>
      <w:r>
        <w:rPr>
          <w:rFonts w:hint="eastAsia" w:ascii="仿宋" w:eastAsia="仿宋"/>
          <w:b w:val="0"/>
          <w:bCs/>
          <w:sz w:val="21"/>
        </w:rPr>
        <w:t>回执请发送邮件或传真至：</w:t>
      </w:r>
    </w:p>
    <w:p>
      <w:pPr>
        <w:tabs>
          <w:tab w:val="left" w:pos="3872"/>
        </w:tabs>
        <w:spacing w:before="153" w:line="244" w:lineRule="auto"/>
        <w:ind w:left="1194" w:right="4831" w:firstLine="0"/>
        <w:jc w:val="left"/>
        <w:rPr>
          <w:rFonts w:hint="eastAsia" w:ascii="仿宋" w:eastAsia="仿宋"/>
          <w:sz w:val="21"/>
        </w:rPr>
      </w:pPr>
      <w:r>
        <w:rPr>
          <w:rFonts w:hint="eastAsia" w:ascii="仿宋" w:eastAsia="仿宋"/>
          <w:sz w:val="21"/>
        </w:rPr>
        <w:t>P</w:t>
      </w:r>
      <w:r>
        <w:rPr>
          <w:rFonts w:hint="eastAsia" w:ascii="仿宋" w:eastAsia="仿宋"/>
          <w:sz w:val="21"/>
          <w:lang w:val="en-US" w:eastAsia="zh-CN"/>
        </w:rPr>
        <w:t>ythagoras</w:t>
      </w:r>
      <w:r>
        <w:rPr>
          <w:rFonts w:hint="eastAsia" w:ascii="仿宋" w:eastAsia="仿宋"/>
          <w:spacing w:val="-53"/>
          <w:sz w:val="21"/>
        </w:rPr>
        <w:t xml:space="preserve"> </w:t>
      </w:r>
      <w:r>
        <w:rPr>
          <w:rFonts w:hint="eastAsia" w:ascii="仿宋" w:eastAsia="仿宋"/>
          <w:sz w:val="21"/>
        </w:rPr>
        <w:t>中</w:t>
      </w:r>
      <w:r>
        <w:rPr>
          <w:rFonts w:hint="eastAsia" w:ascii="仿宋" w:eastAsia="仿宋"/>
          <w:spacing w:val="-3"/>
          <w:sz w:val="21"/>
        </w:rPr>
        <w:t>国</w:t>
      </w:r>
      <w:r>
        <w:rPr>
          <w:rFonts w:hint="eastAsia" w:ascii="仿宋" w:eastAsia="仿宋"/>
          <w:sz w:val="21"/>
        </w:rPr>
        <w:t>技</w:t>
      </w:r>
      <w:r>
        <w:rPr>
          <w:rFonts w:hint="eastAsia" w:ascii="仿宋" w:eastAsia="仿宋"/>
          <w:spacing w:val="-3"/>
          <w:sz w:val="21"/>
        </w:rPr>
        <w:t>术</w:t>
      </w:r>
      <w:r>
        <w:rPr>
          <w:rFonts w:hint="eastAsia" w:ascii="仿宋" w:eastAsia="仿宋"/>
          <w:sz w:val="21"/>
        </w:rPr>
        <w:t>中心</w:t>
      </w:r>
      <w:r>
        <w:rPr>
          <w:rFonts w:hint="eastAsia" w:ascii="仿宋" w:eastAsia="仿宋"/>
          <w:sz w:val="21"/>
        </w:rPr>
        <w:tab/>
      </w:r>
      <w:r>
        <w:rPr>
          <w:rFonts w:hint="eastAsia" w:ascii="仿宋" w:eastAsia="仿宋"/>
          <w:spacing w:val="-3"/>
          <w:sz w:val="21"/>
        </w:rPr>
        <w:t>北</w:t>
      </w:r>
      <w:r>
        <w:rPr>
          <w:rFonts w:hint="eastAsia" w:ascii="仿宋" w:eastAsia="仿宋"/>
          <w:sz w:val="21"/>
        </w:rPr>
        <w:t>京</w:t>
      </w:r>
      <w:r>
        <w:rPr>
          <w:rFonts w:hint="eastAsia" w:ascii="仿宋" w:eastAsia="仿宋"/>
          <w:spacing w:val="-3"/>
          <w:sz w:val="21"/>
        </w:rPr>
        <w:t>中</w:t>
      </w:r>
      <w:r>
        <w:rPr>
          <w:rFonts w:hint="eastAsia" w:ascii="仿宋" w:eastAsia="仿宋"/>
          <w:sz w:val="21"/>
        </w:rPr>
        <w:t>遥</w:t>
      </w:r>
      <w:r>
        <w:rPr>
          <w:rFonts w:hint="eastAsia" w:ascii="仿宋" w:eastAsia="仿宋"/>
          <w:spacing w:val="-3"/>
          <w:sz w:val="21"/>
        </w:rPr>
        <w:t>智</w:t>
      </w:r>
      <w:r>
        <w:rPr>
          <w:rFonts w:hint="eastAsia" w:ascii="仿宋" w:eastAsia="仿宋"/>
          <w:sz w:val="21"/>
        </w:rPr>
        <w:t>图</w:t>
      </w:r>
      <w:r>
        <w:rPr>
          <w:rFonts w:hint="eastAsia" w:ascii="仿宋" w:eastAsia="仿宋"/>
          <w:spacing w:val="-3"/>
          <w:sz w:val="21"/>
        </w:rPr>
        <w:t>科</w:t>
      </w:r>
      <w:r>
        <w:rPr>
          <w:rFonts w:hint="eastAsia" w:ascii="仿宋" w:eastAsia="仿宋"/>
          <w:sz w:val="21"/>
        </w:rPr>
        <w:t>技</w:t>
      </w:r>
      <w:r>
        <w:rPr>
          <w:rFonts w:hint="eastAsia" w:ascii="仿宋" w:eastAsia="仿宋"/>
          <w:spacing w:val="-3"/>
          <w:sz w:val="21"/>
        </w:rPr>
        <w:t>有限</w:t>
      </w:r>
      <w:r>
        <w:rPr>
          <w:rFonts w:hint="eastAsia" w:ascii="仿宋" w:eastAsia="仿宋"/>
          <w:sz w:val="21"/>
        </w:rPr>
        <w:t>公</w:t>
      </w:r>
      <w:r>
        <w:rPr>
          <w:rFonts w:hint="eastAsia" w:ascii="仿宋" w:eastAsia="仿宋"/>
          <w:spacing w:val="-12"/>
          <w:sz w:val="21"/>
        </w:rPr>
        <w:t>司</w:t>
      </w:r>
      <w:r>
        <w:rPr>
          <w:rFonts w:hint="eastAsia" w:ascii="仿宋" w:eastAsia="仿宋"/>
          <w:sz w:val="21"/>
        </w:rPr>
        <w:t>联系</w:t>
      </w:r>
      <w:r>
        <w:rPr>
          <w:rFonts w:hint="eastAsia" w:ascii="仿宋" w:eastAsia="仿宋"/>
          <w:spacing w:val="-3"/>
          <w:sz w:val="21"/>
        </w:rPr>
        <w:t>人</w:t>
      </w:r>
      <w:r>
        <w:rPr>
          <w:rFonts w:hint="eastAsia" w:ascii="仿宋" w:eastAsia="仿宋"/>
          <w:sz w:val="21"/>
        </w:rPr>
        <w:t>：</w:t>
      </w:r>
      <w:r>
        <w:rPr>
          <w:rFonts w:hint="eastAsia" w:ascii="仿宋" w:eastAsia="仿宋"/>
          <w:spacing w:val="-3"/>
          <w:sz w:val="21"/>
        </w:rPr>
        <w:t>刘</w:t>
      </w:r>
      <w:r>
        <w:rPr>
          <w:rFonts w:hint="eastAsia" w:ascii="仿宋" w:eastAsia="仿宋"/>
          <w:sz w:val="21"/>
        </w:rPr>
        <w:t>老师</w:t>
      </w:r>
    </w:p>
    <w:p>
      <w:pPr>
        <w:tabs>
          <w:tab w:val="left" w:pos="3400"/>
        </w:tabs>
        <w:spacing w:before="0" w:line="265" w:lineRule="exact"/>
        <w:ind w:left="1194" w:right="0" w:firstLine="0"/>
        <w:jc w:val="left"/>
        <w:rPr>
          <w:rFonts w:hint="eastAsia" w:ascii="仿宋" w:eastAsia="仿宋"/>
          <w:sz w:val="21"/>
        </w:rPr>
      </w:pPr>
      <w:r>
        <w:rPr>
          <w:rFonts w:hint="eastAsia" w:ascii="仿宋" w:eastAsia="仿宋"/>
          <w:sz w:val="21"/>
        </w:rPr>
        <w:t xml:space="preserve">电 </w:t>
      </w:r>
      <w:r>
        <w:rPr>
          <w:rFonts w:hint="eastAsia" w:ascii="仿宋" w:eastAsia="仿宋"/>
          <w:spacing w:val="-3"/>
          <w:sz w:val="21"/>
        </w:rPr>
        <w:t>话</w:t>
      </w:r>
      <w:r>
        <w:rPr>
          <w:rFonts w:hint="eastAsia" w:ascii="仿宋" w:eastAsia="仿宋"/>
          <w:sz w:val="21"/>
        </w:rPr>
        <w:t>：010-62740028</w:t>
      </w:r>
      <w:r>
        <w:rPr>
          <w:rFonts w:hint="eastAsia" w:ascii="仿宋" w:eastAsia="仿宋"/>
          <w:sz w:val="21"/>
        </w:rPr>
        <w:tab/>
      </w:r>
      <w:r>
        <w:rPr>
          <w:rFonts w:hint="eastAsia" w:ascii="仿宋" w:eastAsia="仿宋"/>
          <w:spacing w:val="-3"/>
          <w:sz w:val="21"/>
        </w:rPr>
        <w:t>手</w:t>
      </w:r>
      <w:r>
        <w:rPr>
          <w:rFonts w:hint="eastAsia" w:ascii="仿宋" w:eastAsia="仿宋"/>
          <w:sz w:val="21"/>
        </w:rPr>
        <w:t>机：13011217667</w:t>
      </w:r>
    </w:p>
    <w:p>
      <w:pPr>
        <w:spacing w:before="5" w:line="244" w:lineRule="auto"/>
        <w:ind w:left="1194" w:right="6458" w:firstLine="0"/>
        <w:jc w:val="left"/>
        <w:rPr>
          <w:rFonts w:hint="eastAsia" w:ascii="仿宋" w:eastAsia="仿宋"/>
          <w:sz w:val="21"/>
        </w:rPr>
      </w:pPr>
      <w:r>
        <w:rPr>
          <w:rFonts w:hint="eastAsia" w:ascii="仿宋" w:eastAsia="仿宋"/>
          <w:sz w:val="21"/>
        </w:rPr>
        <w:t>邮 箱</w:t>
      </w:r>
      <w:r>
        <w:fldChar w:fldCharType="begin"/>
      </w:r>
      <w:r>
        <w:instrText xml:space="preserve"> HYPERLINK "mailto:support@geospatialsmart.com" \h </w:instrText>
      </w:r>
      <w:r>
        <w:fldChar w:fldCharType="separate"/>
      </w:r>
      <w:r>
        <w:rPr>
          <w:rFonts w:hint="eastAsia" w:ascii="仿宋" w:eastAsia="仿宋"/>
          <w:sz w:val="21"/>
        </w:rPr>
        <w:t xml:space="preserve">：support@geospatialsmart.com </w:t>
      </w:r>
      <w:r>
        <w:rPr>
          <w:rFonts w:hint="eastAsia" w:ascii="仿宋" w:eastAsia="仿宋"/>
          <w:sz w:val="21"/>
        </w:rPr>
        <w:fldChar w:fldCharType="end"/>
      </w:r>
      <w:r>
        <w:rPr>
          <w:rFonts w:hint="eastAsia" w:ascii="仿宋" w:eastAsia="仿宋"/>
          <w:sz w:val="21"/>
        </w:rPr>
        <w:t>传 真：010-62740028</w:t>
      </w:r>
    </w:p>
    <w:p>
      <w:bookmarkStart w:id="0" w:name="_GoBack"/>
      <w:bookmarkEnd w:id="0"/>
    </w:p>
    <w:sectPr>
      <w:type w:val="continuous"/>
      <w:pgSz w:w="11910" w:h="16840"/>
      <w:pgMar w:top="1380" w:right="0" w:bottom="28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498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4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8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06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47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9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F1A5B"/>
    <w:rsid w:val="456F1A5B"/>
    <w:rsid w:val="48730EF1"/>
    <w:rsid w:val="578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694</Characters>
  <Lines>0</Lines>
  <Paragraphs>0</Paragraphs>
  <TotalTime>0</TotalTime>
  <ScaleCrop>false</ScaleCrop>
  <LinksUpToDate>false</LinksUpToDate>
  <CharactersWithSpaces>718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2020-12-02T09:53:00Z</dcterms:created>
  <dc:creator>Administrator</dc:creator>
  <cp:lastModifiedBy>WPS_1550459155</cp:lastModifiedBy>
  <dcterms:modified xsi:type="dcterms:W3CDTF">2020-12-03T07:30:53Z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